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Pr="00B62F4B" w:rsidRDefault="00B62F4B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  <w:bookmarkStart w:id="0" w:name="_GoBack"/>
      <w:r w:rsidRPr="00B62F4B">
        <w:rPr>
          <w:rFonts w:ascii="Arial" w:eastAsia="Times New Roman" w:hAnsi="Arial" w:cs="Arial"/>
          <w:b/>
          <w:color w:val="FF0000"/>
          <w:sz w:val="40"/>
          <w:szCs w:val="40"/>
        </w:rPr>
        <w:t>MTH302 Final Term Exam Papers August-2023</w:t>
      </w:r>
    </w:p>
    <w:bookmarkEnd w:id="0"/>
    <w:p w:rsidR="00B62F4B" w:rsidRPr="00B62F4B" w:rsidRDefault="00B62F4B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40"/>
          <w:szCs w:val="40"/>
        </w:rPr>
      </w:pPr>
      <w:r w:rsidRPr="00B62F4B">
        <w:rPr>
          <w:rFonts w:ascii="Arial" w:eastAsia="Times New Roman" w:hAnsi="Arial" w:cs="Arial"/>
          <w:color w:val="666666"/>
          <w:sz w:val="40"/>
          <w:szCs w:val="40"/>
        </w:rPr>
        <w:t>1st Q:</w:t>
      </w:r>
    </w:p>
    <w:tbl>
      <w:tblPr>
        <w:tblW w:w="9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3272"/>
        <w:gridCol w:w="3272"/>
      </w:tblGrid>
      <w:tr w:rsidR="00B62F4B" w:rsidRPr="00B62F4B" w:rsidTr="00B62F4B">
        <w:trPr>
          <w:trHeight w:val="245"/>
        </w:trPr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62F4B" w:rsidRPr="00B62F4B" w:rsidRDefault="00B62F4B" w:rsidP="00B62F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0"/>
                <w:szCs w:val="40"/>
              </w:rPr>
            </w:pPr>
            <w:r w:rsidRPr="00B62F4B">
              <w:rPr>
                <w:rFonts w:ascii="Arial" w:eastAsia="Times New Roman" w:hAnsi="Arial" w:cs="Arial"/>
                <w:color w:val="666666"/>
                <w:sz w:val="40"/>
                <w:szCs w:val="40"/>
              </w:rPr>
              <w:t>X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62F4B" w:rsidRPr="00B62F4B" w:rsidRDefault="00B62F4B" w:rsidP="00B62F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0"/>
                <w:szCs w:val="40"/>
              </w:rPr>
            </w:pPr>
            <w:r w:rsidRPr="00B62F4B">
              <w:rPr>
                <w:rFonts w:ascii="Arial" w:eastAsia="Times New Roman" w:hAnsi="Arial" w:cs="Arial"/>
                <w:color w:val="666666"/>
                <w:sz w:val="40"/>
                <w:szCs w:val="40"/>
              </w:rPr>
              <w:t>4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62F4B" w:rsidRPr="00B62F4B" w:rsidRDefault="00B62F4B" w:rsidP="00B62F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0"/>
                <w:szCs w:val="40"/>
              </w:rPr>
            </w:pPr>
            <w:r w:rsidRPr="00B62F4B">
              <w:rPr>
                <w:rFonts w:ascii="Arial" w:eastAsia="Times New Roman" w:hAnsi="Arial" w:cs="Arial"/>
                <w:color w:val="666666"/>
                <w:sz w:val="40"/>
                <w:szCs w:val="40"/>
              </w:rPr>
              <w:t>6</w:t>
            </w:r>
          </w:p>
        </w:tc>
      </w:tr>
      <w:tr w:rsidR="00B62F4B" w:rsidRPr="00B62F4B" w:rsidTr="00B62F4B">
        <w:trPr>
          <w:trHeight w:val="245"/>
        </w:trPr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62F4B" w:rsidRPr="00B62F4B" w:rsidRDefault="00B62F4B" w:rsidP="00B62F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0"/>
                <w:szCs w:val="40"/>
              </w:rPr>
            </w:pPr>
            <w:r w:rsidRPr="00B62F4B">
              <w:rPr>
                <w:rFonts w:ascii="Arial" w:eastAsia="Times New Roman" w:hAnsi="Arial" w:cs="Arial"/>
                <w:color w:val="666666"/>
                <w:sz w:val="40"/>
                <w:szCs w:val="40"/>
              </w:rPr>
              <w:t>Y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62F4B" w:rsidRPr="00B62F4B" w:rsidRDefault="00B62F4B" w:rsidP="00B62F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0"/>
                <w:szCs w:val="40"/>
              </w:rPr>
            </w:pPr>
            <w:r w:rsidRPr="00B62F4B">
              <w:rPr>
                <w:rFonts w:ascii="Arial" w:eastAsia="Times New Roman" w:hAnsi="Arial" w:cs="Arial"/>
                <w:color w:val="666666"/>
                <w:sz w:val="40"/>
                <w:szCs w:val="40"/>
              </w:rPr>
              <w:t>5</w:t>
            </w:r>
          </w:p>
        </w:tc>
        <w:tc>
          <w:tcPr>
            <w:tcW w:w="32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62F4B" w:rsidRPr="00B62F4B" w:rsidRDefault="00B62F4B" w:rsidP="00B62F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40"/>
                <w:szCs w:val="40"/>
              </w:rPr>
            </w:pPr>
            <w:r w:rsidRPr="00B62F4B">
              <w:rPr>
                <w:rFonts w:ascii="Arial" w:eastAsia="Times New Roman" w:hAnsi="Arial" w:cs="Arial"/>
                <w:color w:val="666666"/>
                <w:sz w:val="40"/>
                <w:szCs w:val="40"/>
              </w:rPr>
              <w:t>4</w:t>
            </w:r>
          </w:p>
        </w:tc>
      </w:tr>
    </w:tbl>
    <w:p w:rsidR="00B62F4B" w:rsidRPr="00B62F4B" w:rsidRDefault="00B62F4B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40"/>
          <w:szCs w:val="40"/>
        </w:rPr>
      </w:pPr>
      <w:r w:rsidRPr="00B62F4B">
        <w:rPr>
          <w:rFonts w:ascii="Arial" w:eastAsia="Times New Roman" w:hAnsi="Arial" w:cs="Arial"/>
          <w:color w:val="666666"/>
          <w:sz w:val="40"/>
          <w:szCs w:val="40"/>
        </w:rPr>
        <w:t xml:space="preserve">Q2. What is   mean, median, </w:t>
      </w:r>
      <w:proofErr w:type="gramStart"/>
      <w:r w:rsidRPr="00B62F4B">
        <w:rPr>
          <w:rFonts w:ascii="Arial" w:eastAsia="Times New Roman" w:hAnsi="Arial" w:cs="Arial"/>
          <w:color w:val="666666"/>
          <w:sz w:val="40"/>
          <w:szCs w:val="40"/>
        </w:rPr>
        <w:t>mode</w:t>
      </w:r>
      <w:proofErr w:type="gramEnd"/>
    </w:p>
    <w:p w:rsidR="00B62F4B" w:rsidRPr="00B62F4B" w:rsidRDefault="00B62F4B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40"/>
          <w:szCs w:val="40"/>
        </w:rPr>
      </w:pPr>
      <w:r w:rsidRPr="00B62F4B">
        <w:rPr>
          <w:rFonts w:ascii="Arial" w:eastAsia="Times New Roman" w:hAnsi="Arial" w:cs="Arial"/>
          <w:color w:val="666666"/>
          <w:sz w:val="40"/>
          <w:szCs w:val="40"/>
        </w:rPr>
        <w:t xml:space="preserve">Mostly question Stander division k </w:t>
      </w:r>
      <w:proofErr w:type="spellStart"/>
      <w:r w:rsidRPr="00B62F4B">
        <w:rPr>
          <w:rFonts w:ascii="Arial" w:eastAsia="Times New Roman" w:hAnsi="Arial" w:cs="Arial"/>
          <w:color w:val="666666"/>
          <w:sz w:val="40"/>
          <w:szCs w:val="40"/>
        </w:rPr>
        <w:t>hwaly</w:t>
      </w:r>
      <w:proofErr w:type="spellEnd"/>
      <w:r w:rsidRPr="00B62F4B">
        <w:rPr>
          <w:rFonts w:ascii="Arial" w:eastAsia="Times New Roman" w:hAnsi="Arial" w:cs="Arial"/>
          <w:color w:val="666666"/>
          <w:sz w:val="40"/>
          <w:szCs w:val="40"/>
        </w:rPr>
        <w:t xml:space="preserve"> se </w:t>
      </w:r>
      <w:proofErr w:type="spellStart"/>
      <w:r w:rsidRPr="00B62F4B">
        <w:rPr>
          <w:rFonts w:ascii="Arial" w:eastAsia="Times New Roman" w:hAnsi="Arial" w:cs="Arial"/>
          <w:color w:val="666666"/>
          <w:sz w:val="40"/>
          <w:szCs w:val="40"/>
        </w:rPr>
        <w:t>ty</w:t>
      </w:r>
      <w:proofErr w:type="spellEnd"/>
    </w:p>
    <w:p w:rsidR="00B62F4B" w:rsidRPr="00B62F4B" w:rsidRDefault="00B62F4B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40"/>
          <w:szCs w:val="40"/>
        </w:rPr>
      </w:pPr>
      <w:r w:rsidRPr="00B62F4B">
        <w:rPr>
          <w:rFonts w:ascii="Arial" w:eastAsia="Times New Roman" w:hAnsi="Arial" w:cs="Arial"/>
          <w:color w:val="666666"/>
          <w:sz w:val="40"/>
          <w:szCs w:val="40"/>
        </w:rPr>
        <w:t xml:space="preserve">Find BEP as % of capacity in this question </w:t>
      </w:r>
      <w:proofErr w:type="gramStart"/>
      <w:r w:rsidRPr="00B62F4B">
        <w:rPr>
          <w:rFonts w:ascii="Arial" w:eastAsia="Times New Roman" w:hAnsi="Arial" w:cs="Arial"/>
          <w:color w:val="666666"/>
          <w:sz w:val="40"/>
          <w:szCs w:val="40"/>
        </w:rPr>
        <w:t>S ,</w:t>
      </w:r>
      <w:proofErr w:type="gramEnd"/>
      <w:r w:rsidRPr="00B62F4B">
        <w:rPr>
          <w:rFonts w:ascii="Arial" w:eastAsia="Times New Roman" w:hAnsi="Arial" w:cs="Arial"/>
          <w:color w:val="666666"/>
          <w:sz w:val="40"/>
          <w:szCs w:val="40"/>
        </w:rPr>
        <w:t xml:space="preserve"> FC ,VC are given</w:t>
      </w:r>
    </w:p>
    <w:p w:rsidR="00B62F4B" w:rsidRPr="00B62F4B" w:rsidRDefault="00B62F4B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40"/>
          <w:szCs w:val="40"/>
        </w:rPr>
      </w:pPr>
      <w:r w:rsidRPr="00B62F4B">
        <w:rPr>
          <w:rFonts w:ascii="Arial" w:eastAsia="Times New Roman" w:hAnsi="Arial" w:cs="Arial"/>
          <w:color w:val="666666"/>
          <w:sz w:val="40"/>
          <w:szCs w:val="40"/>
        </w:rPr>
        <w:t xml:space="preserve">BEP k </w:t>
      </w:r>
      <w:proofErr w:type="spellStart"/>
      <w:r w:rsidRPr="00B62F4B">
        <w:rPr>
          <w:rFonts w:ascii="Arial" w:eastAsia="Times New Roman" w:hAnsi="Arial" w:cs="Arial"/>
          <w:color w:val="666666"/>
          <w:sz w:val="40"/>
          <w:szCs w:val="40"/>
        </w:rPr>
        <w:t>hawaly</w:t>
      </w:r>
      <w:proofErr w:type="spellEnd"/>
      <w:r w:rsidRPr="00B62F4B">
        <w:rPr>
          <w:rFonts w:ascii="Arial" w:eastAsia="Times New Roman" w:hAnsi="Arial" w:cs="Arial"/>
          <w:color w:val="666666"/>
          <w:sz w:val="40"/>
          <w:szCs w:val="40"/>
        </w:rPr>
        <w:t xml:space="preserve"> se 2 Question aye </w:t>
      </w:r>
      <w:proofErr w:type="spellStart"/>
      <w:r w:rsidRPr="00B62F4B">
        <w:rPr>
          <w:rFonts w:ascii="Arial" w:eastAsia="Times New Roman" w:hAnsi="Arial" w:cs="Arial"/>
          <w:color w:val="666666"/>
          <w:sz w:val="40"/>
          <w:szCs w:val="40"/>
        </w:rPr>
        <w:t>ty</w:t>
      </w:r>
      <w:proofErr w:type="spellEnd"/>
      <w:r w:rsidRPr="00B62F4B">
        <w:rPr>
          <w:rFonts w:ascii="Arial" w:eastAsia="Times New Roman" w:hAnsi="Arial" w:cs="Arial"/>
          <w:color w:val="666666"/>
          <w:sz w:val="40"/>
          <w:szCs w:val="40"/>
        </w:rPr>
        <w:t xml:space="preserve"> </w:t>
      </w:r>
      <w:proofErr w:type="spellStart"/>
      <w:r w:rsidRPr="00B62F4B">
        <w:rPr>
          <w:rFonts w:ascii="Arial" w:eastAsia="Times New Roman" w:hAnsi="Arial" w:cs="Arial"/>
          <w:color w:val="666666"/>
          <w:sz w:val="40"/>
          <w:szCs w:val="40"/>
        </w:rPr>
        <w:t>ek</w:t>
      </w:r>
      <w:proofErr w:type="spellEnd"/>
      <w:r w:rsidRPr="00B62F4B">
        <w:rPr>
          <w:rFonts w:ascii="Arial" w:eastAsia="Times New Roman" w:hAnsi="Arial" w:cs="Arial"/>
          <w:color w:val="666666"/>
          <w:sz w:val="40"/>
          <w:szCs w:val="40"/>
        </w:rPr>
        <w:t xml:space="preserve"> me BEP k value </w:t>
      </w:r>
      <w:proofErr w:type="spellStart"/>
      <w:r w:rsidRPr="00B62F4B">
        <w:rPr>
          <w:rFonts w:ascii="Arial" w:eastAsia="Times New Roman" w:hAnsi="Arial" w:cs="Arial"/>
          <w:color w:val="666666"/>
          <w:sz w:val="40"/>
          <w:szCs w:val="40"/>
        </w:rPr>
        <w:t>batny</w:t>
      </w:r>
      <w:proofErr w:type="spellEnd"/>
      <w:r w:rsidRPr="00B62F4B">
        <w:rPr>
          <w:rFonts w:ascii="Arial" w:eastAsia="Times New Roman" w:hAnsi="Arial" w:cs="Arial"/>
          <w:color w:val="666666"/>
          <w:sz w:val="40"/>
          <w:szCs w:val="40"/>
        </w:rPr>
        <w:t xml:space="preserve"> </w:t>
      </w:r>
      <w:proofErr w:type="spellStart"/>
      <w:r w:rsidRPr="00B62F4B">
        <w:rPr>
          <w:rFonts w:ascii="Arial" w:eastAsia="Times New Roman" w:hAnsi="Arial" w:cs="Arial"/>
          <w:color w:val="666666"/>
          <w:sz w:val="40"/>
          <w:szCs w:val="40"/>
        </w:rPr>
        <w:t>ty</w:t>
      </w:r>
      <w:proofErr w:type="spellEnd"/>
    </w:p>
    <w:p w:rsidR="00B62F4B" w:rsidRPr="00B62F4B" w:rsidRDefault="00B62F4B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40"/>
          <w:szCs w:val="40"/>
        </w:rPr>
      </w:pPr>
      <w:r w:rsidRPr="00B62F4B">
        <w:rPr>
          <w:rFonts w:ascii="Arial" w:eastAsia="Times New Roman" w:hAnsi="Arial" w:cs="Arial"/>
          <w:color w:val="666666"/>
          <w:sz w:val="40"/>
          <w:szCs w:val="40"/>
        </w:rPr>
        <w:t xml:space="preserve">If the sales-agent sells 70 bulbs for </w:t>
      </w:r>
      <w:proofErr w:type="spellStart"/>
      <w:r w:rsidRPr="00B62F4B">
        <w:rPr>
          <w:rFonts w:ascii="Arial" w:eastAsia="Times New Roman" w:hAnsi="Arial" w:cs="Arial"/>
          <w:color w:val="666666"/>
          <w:sz w:val="40"/>
          <w:szCs w:val="40"/>
        </w:rPr>
        <w:t>Rs</w:t>
      </w:r>
      <w:proofErr w:type="spellEnd"/>
      <w:r w:rsidRPr="00B62F4B">
        <w:rPr>
          <w:rFonts w:ascii="Arial" w:eastAsia="Times New Roman" w:hAnsi="Arial" w:cs="Arial"/>
          <w:color w:val="666666"/>
          <w:sz w:val="40"/>
          <w:szCs w:val="40"/>
        </w:rPr>
        <w:t xml:space="preserve"> 45 each, what is the net sale?</w:t>
      </w:r>
    </w:p>
    <w:p w:rsidR="00B62F4B" w:rsidRDefault="00B62F4B" w:rsidP="006A164C">
      <w:pPr>
        <w:tabs>
          <w:tab w:val="left" w:pos="8280"/>
        </w:tabs>
      </w:pPr>
    </w:p>
    <w:p w:rsidR="00AC250B" w:rsidRPr="00B62F4B" w:rsidRDefault="00AC250B" w:rsidP="00B62F4B">
      <w:pPr>
        <w:tabs>
          <w:tab w:val="left" w:pos="2895"/>
        </w:tabs>
      </w:pPr>
    </w:p>
    <w:sectPr w:rsidR="00AC250B" w:rsidRPr="00B62F4B" w:rsidSect="006A16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FC" w:rsidRDefault="008D4DFC" w:rsidP="006A164C">
      <w:pPr>
        <w:spacing w:after="0" w:line="240" w:lineRule="auto"/>
      </w:pPr>
      <w:r>
        <w:separator/>
      </w:r>
    </w:p>
  </w:endnote>
  <w:endnote w:type="continuationSeparator" w:id="0">
    <w:p w:rsidR="008D4DFC" w:rsidRDefault="008D4DFC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FC" w:rsidRDefault="008D4DFC" w:rsidP="006A164C">
      <w:pPr>
        <w:spacing w:after="0" w:line="240" w:lineRule="auto"/>
      </w:pPr>
      <w:r>
        <w:separator/>
      </w:r>
    </w:p>
  </w:footnote>
  <w:footnote w:type="continuationSeparator" w:id="0">
    <w:p w:rsidR="008D4DFC" w:rsidRDefault="008D4DFC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6A164C"/>
    <w:rsid w:val="008D4DFC"/>
    <w:rsid w:val="00AC250B"/>
    <w:rsid w:val="00B6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2023-12-31T07:13:00Z</dcterms:created>
  <dcterms:modified xsi:type="dcterms:W3CDTF">2023-12-31T07:13:00Z</dcterms:modified>
</cp:coreProperties>
</file>