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546B7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BIO101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9546B7" w:rsidRPr="009546B7" w:rsidRDefault="009546B7" w:rsidP="009546B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546B7">
        <w:rPr>
          <w:rFonts w:ascii="Arial" w:hAnsi="Arial" w:cs="Arial"/>
          <w:sz w:val="28"/>
          <w:szCs w:val="28"/>
          <w:shd w:val="clear" w:color="auto" w:fill="FFFFFF"/>
        </w:rPr>
        <w:t>Bio101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Today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ppr</w:t>
      </w:r>
      <w:proofErr w:type="spellEnd"/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20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mid term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syllables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sy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thy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20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final syllabus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sy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thy</w:t>
      </w:r>
      <w:r w:rsidRPr="009546B7">
        <w:rPr>
          <w:rFonts w:ascii="Arial" w:hAnsi="Arial" w:cs="Arial"/>
          <w:sz w:val="28"/>
          <w:szCs w:val="28"/>
        </w:rPr>
        <w:br/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Sary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Thora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mushkil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thy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Short question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How immune system works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Prokaryotes eukaryotes difference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3 types of bacteria with their shapes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Consumers with three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phylm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examples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Ribosomes mitochondria plasmid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aik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aik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line me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btana</w:t>
      </w:r>
      <w:proofErr w:type="spell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546B7">
        <w:rPr>
          <w:rFonts w:ascii="Arial" w:hAnsi="Arial" w:cs="Arial"/>
          <w:sz w:val="28"/>
          <w:szCs w:val="28"/>
          <w:shd w:val="clear" w:color="auto" w:fill="FFFFFF"/>
        </w:rPr>
        <w:t>tha</w:t>
      </w:r>
      <w:proofErr w:type="spellEnd"/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Long question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.3 types of RNA explain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.Prokaryotic genome work explain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.Four types of blood group explain with their antigen and antibodies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. Immunity and </w:t>
      </w:r>
      <w:proofErr w:type="gramStart"/>
      <w:r w:rsidRPr="009546B7">
        <w:rPr>
          <w:rFonts w:ascii="Arial" w:hAnsi="Arial" w:cs="Arial"/>
          <w:sz w:val="28"/>
          <w:szCs w:val="28"/>
          <w:shd w:val="clear" w:color="auto" w:fill="FFFFFF"/>
        </w:rPr>
        <w:t>it’s</w:t>
      </w:r>
      <w:proofErr w:type="gramEnd"/>
      <w:r w:rsidRPr="009546B7">
        <w:rPr>
          <w:rFonts w:ascii="Arial" w:hAnsi="Arial" w:cs="Arial"/>
          <w:sz w:val="28"/>
          <w:szCs w:val="28"/>
          <w:shd w:val="clear" w:color="auto" w:fill="FFFFFF"/>
        </w:rPr>
        <w:t xml:space="preserve"> types</w:t>
      </w:r>
      <w:r w:rsidRPr="009546B7">
        <w:rPr>
          <w:rFonts w:ascii="Arial" w:hAnsi="Arial" w:cs="Arial"/>
          <w:sz w:val="28"/>
          <w:szCs w:val="28"/>
        </w:rPr>
        <w:br/>
      </w:r>
      <w:r w:rsidRPr="009546B7">
        <w:rPr>
          <w:rFonts w:ascii="Arial" w:hAnsi="Arial" w:cs="Arial"/>
          <w:sz w:val="28"/>
          <w:szCs w:val="28"/>
          <w:shd w:val="clear" w:color="auto" w:fill="FFFFFF"/>
        </w:rPr>
        <w:t>Discuss industrial benefits</w:t>
      </w:r>
    </w:p>
    <w:p w:rsidR="00861A00" w:rsidRPr="00207F91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861A0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FD" w:rsidRDefault="002C43FD" w:rsidP="006A164C">
      <w:pPr>
        <w:spacing w:after="0" w:line="240" w:lineRule="auto"/>
      </w:pPr>
      <w:r>
        <w:separator/>
      </w:r>
    </w:p>
  </w:endnote>
  <w:endnote w:type="continuationSeparator" w:id="0">
    <w:p w:rsidR="002C43FD" w:rsidRDefault="002C43FD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FD" w:rsidRDefault="002C43FD" w:rsidP="006A164C">
      <w:pPr>
        <w:spacing w:after="0" w:line="240" w:lineRule="auto"/>
      </w:pPr>
      <w:r>
        <w:separator/>
      </w:r>
    </w:p>
  </w:footnote>
  <w:footnote w:type="continuationSeparator" w:id="0">
    <w:p w:rsidR="002C43FD" w:rsidRDefault="002C43FD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E5308"/>
    <w:rsid w:val="001E13A2"/>
    <w:rsid w:val="00207F91"/>
    <w:rsid w:val="00240DE7"/>
    <w:rsid w:val="00295C15"/>
    <w:rsid w:val="002C43FD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207D2"/>
    <w:rsid w:val="00952FE3"/>
    <w:rsid w:val="009546B7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2023-12-31T09:00:00Z</dcterms:created>
  <dcterms:modified xsi:type="dcterms:W3CDTF">2023-12-31T09:00:00Z</dcterms:modified>
</cp:coreProperties>
</file>