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A06" w:rsidRDefault="00031A06">
      <w:pPr>
        <w:rPr>
          <w:b/>
        </w:rPr>
      </w:pPr>
      <w:bookmarkStart w:id="0" w:name="_gjdgxs" w:colFirst="0" w:colLast="0"/>
      <w:bookmarkEnd w:id="0"/>
    </w:p>
    <w:p w:rsidR="00031A06" w:rsidRDefault="00BD7E14">
      <w:pPr>
        <w:rPr>
          <w:b/>
        </w:rPr>
      </w:pPr>
      <w:r>
        <w:rPr>
          <w:b/>
        </w:rPr>
        <w:t xml:space="preserve">                                                                CS604 Assignment No.2 2020</w:t>
      </w:r>
    </w:p>
    <w:p w:rsidR="00031A06" w:rsidRDefault="00BD7E14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:rsidR="00031A06" w:rsidRDefault="00BD7E14">
      <w:pPr>
        <w:rPr>
          <w:b/>
          <w:u w:val="single"/>
        </w:rPr>
      </w:pPr>
      <w:r>
        <w:rPr>
          <w:b/>
          <w:u w:val="single"/>
        </w:rPr>
        <w:t>Question No: 1</w:t>
      </w:r>
    </w:p>
    <w:p w:rsidR="00031A06" w:rsidRDefault="00BD7E14">
      <w:r>
        <w:t xml:space="preserve">Consider the following set of processes, with the </w:t>
      </w:r>
      <w:proofErr w:type="spellStart"/>
      <w:r>
        <w:t>CPUburst</w:t>
      </w:r>
      <w:proofErr w:type="spellEnd"/>
      <w:r>
        <w:t xml:space="preserve"> time given in </w:t>
      </w:r>
      <w:proofErr w:type="spellStart"/>
      <w:r>
        <w:t>milli</w:t>
      </w:r>
      <w:proofErr w:type="spellEnd"/>
      <w:r>
        <w:t xml:space="preserve"> seconds:</w:t>
      </w:r>
    </w:p>
    <w:p w:rsidR="00031A06" w:rsidRDefault="00031A06">
      <w:pPr>
        <w:rPr>
          <w:rFonts w:ascii="Palatino" w:eastAsia="Palatino" w:hAnsi="Palatino" w:cs="Palatino"/>
          <w:b/>
          <w:sz w:val="28"/>
          <w:szCs w:val="28"/>
        </w:rPr>
      </w:pPr>
    </w:p>
    <w:p w:rsidR="00031A06" w:rsidRDefault="00BD7E14">
      <w:pPr>
        <w:rPr>
          <w:rFonts w:ascii="Palatino" w:eastAsia="Palatino" w:hAnsi="Palatino" w:cs="Palatino"/>
          <w:b/>
          <w:sz w:val="28"/>
          <w:szCs w:val="28"/>
        </w:rPr>
      </w:pPr>
      <w:r>
        <w:rPr>
          <w:rFonts w:ascii="Palatino" w:eastAsia="Palatino" w:hAnsi="Palatino" w:cs="Palatino"/>
          <w:b/>
          <w:sz w:val="28"/>
          <w:szCs w:val="28"/>
        </w:rPr>
        <w:t>Process</w:t>
      </w:r>
      <w:r>
        <w:rPr>
          <w:rFonts w:ascii="Palatino" w:eastAsia="Palatino" w:hAnsi="Palatino" w:cs="Palatino"/>
          <w:b/>
          <w:sz w:val="28"/>
          <w:szCs w:val="28"/>
        </w:rPr>
        <w:tab/>
      </w:r>
      <w:r>
        <w:rPr>
          <w:rFonts w:ascii="Palatino" w:eastAsia="Palatino" w:hAnsi="Palatino" w:cs="Palatino"/>
          <w:b/>
          <w:sz w:val="28"/>
          <w:szCs w:val="28"/>
        </w:rPr>
        <w:tab/>
        <w:t xml:space="preserve"> Burst Time </w:t>
      </w:r>
      <w:r>
        <w:rPr>
          <w:rFonts w:ascii="Palatino" w:eastAsia="Palatino" w:hAnsi="Palatino" w:cs="Palatino"/>
          <w:b/>
          <w:sz w:val="28"/>
          <w:szCs w:val="28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1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10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2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3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2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4 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   1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5</w:t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</w:r>
      <w:r>
        <w:rPr>
          <w:rFonts w:ascii="Palatino" w:eastAsia="Palatino" w:hAnsi="Palatino" w:cs="Palatino"/>
        </w:rPr>
        <w:tab/>
        <w:t xml:space="preserve">5 </w:t>
      </w:r>
      <w:r>
        <w:rPr>
          <w:rFonts w:ascii="Palatino" w:eastAsia="Palatino" w:hAnsi="Palatino" w:cs="Palatino"/>
        </w:rPr>
        <w:tab/>
      </w: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</w:rPr>
        <w:t xml:space="preserve">The processes are arrived in the order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1,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2,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3,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 xml:space="preserve">4, </w:t>
      </w:r>
      <w:r>
        <w:rPr>
          <w:rFonts w:ascii="Palatino" w:eastAsia="Palatino" w:hAnsi="Palatino" w:cs="Palatino"/>
          <w:i/>
        </w:rPr>
        <w:t>P</w:t>
      </w:r>
      <w:r>
        <w:rPr>
          <w:rFonts w:ascii="Palatino" w:eastAsia="Palatino" w:hAnsi="Palatino" w:cs="Palatino"/>
        </w:rPr>
        <w:t>5, all at time 0</w:t>
      </w:r>
      <w:r>
        <w:rPr>
          <w:rFonts w:ascii="Palatino" w:eastAsia="Palatino" w:hAnsi="Palatino" w:cs="Palatino"/>
        </w:rPr>
        <w:t>.</w:t>
      </w:r>
    </w:p>
    <w:p w:rsidR="00031A06" w:rsidRDefault="00031A06">
      <w:pPr>
        <w:rPr>
          <w:rFonts w:ascii="Palatino" w:eastAsia="Palatino" w:hAnsi="Palatino" w:cs="Palatino"/>
        </w:rPr>
      </w:pPr>
    </w:p>
    <w:p w:rsidR="00031A06" w:rsidRDefault="00BD7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color w:val="000000"/>
          <w:sz w:val="24"/>
          <w:szCs w:val="24"/>
        </w:rPr>
        <w:t>Draw Gantt chart showing the execution of these processes using FCFS and SJF scheduling.</w:t>
      </w:r>
      <w:r>
        <w:rPr>
          <w:rFonts w:ascii="Palatino" w:eastAsia="Palatino" w:hAnsi="Palatino" w:cs="Palatino"/>
          <w:color w:val="000000"/>
          <w:sz w:val="24"/>
          <w:szCs w:val="24"/>
        </w:rPr>
        <w:tab/>
      </w:r>
    </w:p>
    <w:p w:rsidR="00031A06" w:rsidRDefault="00BD7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color w:val="000000"/>
          <w:sz w:val="24"/>
          <w:szCs w:val="24"/>
        </w:rPr>
        <w:t xml:space="preserve">Calculate the turnaround time of each process for FCFS scheduling algorithm as per part Calculation of part </w:t>
      </w:r>
      <w:r>
        <w:rPr>
          <w:rFonts w:ascii="Palatino" w:eastAsia="Palatino" w:hAnsi="Palatino" w:cs="Palatino"/>
          <w:b/>
          <w:color w:val="000000"/>
          <w:sz w:val="24"/>
          <w:szCs w:val="24"/>
        </w:rPr>
        <w:t>A?</w:t>
      </w:r>
      <w:r>
        <w:rPr>
          <w:rFonts w:ascii="Palatino" w:eastAsia="Palatino" w:hAnsi="Palatino" w:cs="Palatino"/>
          <w:color w:val="000000"/>
          <w:sz w:val="24"/>
          <w:szCs w:val="24"/>
        </w:rPr>
        <w:tab/>
      </w:r>
    </w:p>
    <w:p w:rsidR="00031A06" w:rsidRDefault="00BD7E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" w:eastAsia="Palatino" w:hAnsi="Palatino" w:cs="Palatino"/>
          <w:color w:val="000000"/>
          <w:sz w:val="24"/>
          <w:szCs w:val="24"/>
        </w:rPr>
      </w:pPr>
      <w:r>
        <w:rPr>
          <w:rFonts w:ascii="Palatino" w:eastAsia="Palatino" w:hAnsi="Palatino" w:cs="Palatino"/>
          <w:color w:val="000000"/>
          <w:sz w:val="24"/>
          <w:szCs w:val="24"/>
        </w:rPr>
        <w:t xml:space="preserve">Calculate the waiting time of each process for SJF scheduling algorithm as per calculation of </w:t>
      </w:r>
      <w:proofErr w:type="spellStart"/>
      <w:r>
        <w:rPr>
          <w:rFonts w:ascii="Palatino" w:eastAsia="Palatino" w:hAnsi="Palatino" w:cs="Palatino"/>
          <w:color w:val="000000"/>
          <w:sz w:val="24"/>
          <w:szCs w:val="24"/>
        </w:rPr>
        <w:t>Part</w:t>
      </w:r>
      <w:r>
        <w:rPr>
          <w:rFonts w:ascii="Palatino" w:eastAsia="Palatino" w:hAnsi="Palatino" w:cs="Palatino"/>
          <w:b/>
          <w:color w:val="000000"/>
          <w:sz w:val="24"/>
          <w:szCs w:val="24"/>
        </w:rPr>
        <w:t>A</w:t>
      </w:r>
      <w:proofErr w:type="spellEnd"/>
      <w:r>
        <w:rPr>
          <w:rFonts w:ascii="Palatino" w:eastAsia="Palatino" w:hAnsi="Palatino" w:cs="Palatino"/>
          <w:color w:val="000000"/>
          <w:sz w:val="24"/>
          <w:szCs w:val="24"/>
        </w:rPr>
        <w:t>?</w:t>
      </w:r>
    </w:p>
    <w:p w:rsidR="00031A06" w:rsidRDefault="00031A06">
      <w:pPr>
        <w:rPr>
          <w:rFonts w:ascii="Palatino" w:eastAsia="Palatino" w:hAnsi="Palatino" w:cs="Palatino"/>
          <w:b/>
        </w:rPr>
      </w:pPr>
    </w:p>
    <w:p w:rsidR="00031A06" w:rsidRDefault="00BD7E14">
      <w:pPr>
        <w:rPr>
          <w:rFonts w:ascii="Palatino" w:eastAsia="Palatino" w:hAnsi="Palatino" w:cs="Palatino"/>
        </w:rPr>
      </w:pPr>
      <w:r>
        <w:rPr>
          <w:rFonts w:ascii="Palatino" w:eastAsia="Palatino" w:hAnsi="Palatino" w:cs="Palatino"/>
          <w:b/>
          <w:u w:val="single"/>
        </w:rPr>
        <w:t>Solution (A):</w:t>
      </w:r>
    </w:p>
    <w:tbl>
      <w:tblPr>
        <w:tblStyle w:val="a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2"/>
        <w:gridCol w:w="3192"/>
        <w:gridCol w:w="3192"/>
      </w:tblGrid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</w:rPr>
              <w:t xml:space="preserve">            </w:t>
            </w:r>
            <w:r>
              <w:rPr>
                <w:rFonts w:ascii="Palatino" w:eastAsia="Palatino" w:hAnsi="Palatino" w:cs="Palatino"/>
                <w:b/>
              </w:rPr>
              <w:t>Process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</w:rPr>
              <w:t xml:space="preserve">             </w:t>
            </w:r>
            <w:r>
              <w:rPr>
                <w:rFonts w:ascii="Palatino" w:eastAsia="Palatino" w:hAnsi="Palatino" w:cs="Palatino"/>
                <w:b/>
              </w:rPr>
              <w:t>Arrival time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CPU burst time(milliseconds)</w:t>
            </w:r>
          </w:p>
        </w:tc>
      </w:tr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P1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10</w:t>
            </w:r>
          </w:p>
        </w:tc>
      </w:tr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P2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1</w:t>
            </w:r>
          </w:p>
        </w:tc>
      </w:tr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P3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2</w:t>
            </w:r>
          </w:p>
        </w:tc>
      </w:tr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P4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1</w:t>
            </w:r>
          </w:p>
        </w:tc>
      </w:tr>
      <w:tr w:rsidR="00031A06"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</w:t>
            </w:r>
            <w:r>
              <w:rPr>
                <w:rFonts w:ascii="Palatino" w:eastAsia="Palatino" w:hAnsi="Palatino" w:cs="Palatino"/>
              </w:rPr>
              <w:t xml:space="preserve">        P5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0</w:t>
            </w:r>
          </w:p>
        </w:tc>
        <w:tc>
          <w:tcPr>
            <w:tcW w:w="3192" w:type="dxa"/>
          </w:tcPr>
          <w:p w:rsidR="00031A06" w:rsidRDefault="00BD7E14">
            <w:pPr>
              <w:rPr>
                <w:rFonts w:ascii="Palatino" w:eastAsia="Palatino" w:hAnsi="Palatino" w:cs="Palatino"/>
              </w:rPr>
            </w:pPr>
            <w:r>
              <w:rPr>
                <w:rFonts w:ascii="Palatino" w:eastAsia="Palatino" w:hAnsi="Palatino" w:cs="Palatino"/>
              </w:rPr>
              <w:t xml:space="preserve">                        5</w:t>
            </w:r>
          </w:p>
        </w:tc>
      </w:tr>
    </w:tbl>
    <w:p w:rsidR="00031A06" w:rsidRDefault="00031A06">
      <w:pPr>
        <w:rPr>
          <w:rFonts w:ascii="Palatino" w:eastAsia="Palatino" w:hAnsi="Palatino" w:cs="Palatino"/>
        </w:rPr>
      </w:pPr>
    </w:p>
    <w:p w:rsidR="00031A06" w:rsidRDefault="00BD7E14">
      <w:pPr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 xml:space="preserve">Gantt </w:t>
      </w:r>
      <w:proofErr w:type="gramStart"/>
      <w:r>
        <w:rPr>
          <w:rFonts w:ascii="Palatino" w:eastAsia="Palatino" w:hAnsi="Palatino" w:cs="Palatino"/>
          <w:b/>
          <w:u w:val="single"/>
        </w:rPr>
        <w:t>Chart</w:t>
      </w:r>
      <w:proofErr w:type="gramEnd"/>
      <w:r>
        <w:rPr>
          <w:rFonts w:ascii="Palatino" w:eastAsia="Palatino" w:hAnsi="Palatino" w:cs="Palatino"/>
          <w:b/>
          <w:u w:val="single"/>
        </w:rPr>
        <w:t xml:space="preserve"> using FCFS</w:t>
      </w:r>
    </w:p>
    <w:tbl>
      <w:tblPr>
        <w:tblStyle w:val="a0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1A06">
        <w:tc>
          <w:tcPr>
            <w:tcW w:w="5264" w:type="dxa"/>
            <w:gridSpan w:val="11"/>
            <w:tcBorders>
              <w:bottom w:val="nil"/>
            </w:tcBorders>
            <w:vAlign w:val="center"/>
          </w:tcPr>
          <w:p w:rsidR="00031A06" w:rsidRDefault="00BD7E14">
            <w:pPr>
              <w:jc w:val="center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P1</w:t>
            </w:r>
          </w:p>
        </w:tc>
        <w:tc>
          <w:tcPr>
            <w:tcW w:w="479" w:type="dxa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958" w:type="dxa"/>
            <w:gridSpan w:val="2"/>
            <w:tcBorders>
              <w:bottom w:val="nil"/>
            </w:tcBorders>
            <w:vAlign w:val="center"/>
          </w:tcPr>
          <w:p w:rsidR="00031A06" w:rsidRDefault="00BD7E14">
            <w:pPr>
              <w:jc w:val="center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P3</w:t>
            </w:r>
          </w:p>
        </w:tc>
        <w:tc>
          <w:tcPr>
            <w:tcW w:w="479" w:type="dxa"/>
            <w:tcBorders>
              <w:bottom w:val="nil"/>
            </w:tcBorders>
            <w:vAlign w:val="center"/>
          </w:tcPr>
          <w:p w:rsidR="00031A06" w:rsidRDefault="00BD7E14">
            <w:pPr>
              <w:jc w:val="center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P4</w:t>
            </w:r>
          </w:p>
        </w:tc>
        <w:tc>
          <w:tcPr>
            <w:tcW w:w="2395" w:type="dxa"/>
            <w:gridSpan w:val="5"/>
            <w:tcBorders>
              <w:bottom w:val="nil"/>
            </w:tcBorders>
            <w:vAlign w:val="center"/>
          </w:tcPr>
          <w:p w:rsidR="00031A06" w:rsidRDefault="00BD7E14">
            <w:pPr>
              <w:jc w:val="center"/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P5</w:t>
            </w:r>
          </w:p>
        </w:tc>
      </w:tr>
      <w:tr w:rsidR="00031A06">
        <w:trPr>
          <w:trHeight w:val="558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</w:tr>
      <w:tr w:rsidR="00031A06">
        <w:tc>
          <w:tcPr>
            <w:tcW w:w="4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10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11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13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14</w:t>
            </w: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19</w:t>
            </w:r>
          </w:p>
        </w:tc>
      </w:tr>
    </w:tbl>
    <w:p w:rsidR="00031A06" w:rsidRDefault="00031A06">
      <w:pPr>
        <w:rPr>
          <w:rFonts w:ascii="Palatino" w:eastAsia="Palatino" w:hAnsi="Palatino" w:cs="Palatino"/>
          <w:b/>
          <w:u w:val="single"/>
        </w:rPr>
      </w:pPr>
    </w:p>
    <w:p w:rsidR="00031A06" w:rsidRDefault="00031A06">
      <w:pPr>
        <w:rPr>
          <w:rFonts w:ascii="Palatino" w:eastAsia="Palatino" w:hAnsi="Palatino" w:cs="Palatino"/>
          <w:b/>
          <w:u w:val="single"/>
        </w:rPr>
      </w:pPr>
    </w:p>
    <w:p w:rsidR="00031A06" w:rsidRDefault="00BD7E14">
      <w:pPr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 xml:space="preserve">Gantt </w:t>
      </w:r>
      <w:proofErr w:type="gramStart"/>
      <w:r>
        <w:rPr>
          <w:rFonts w:ascii="Palatino" w:eastAsia="Palatino" w:hAnsi="Palatino" w:cs="Palatino"/>
          <w:b/>
          <w:u w:val="single"/>
        </w:rPr>
        <w:t>Chart</w:t>
      </w:r>
      <w:proofErr w:type="gramEnd"/>
      <w:r>
        <w:rPr>
          <w:rFonts w:ascii="Palatino" w:eastAsia="Palatino" w:hAnsi="Palatino" w:cs="Palatino"/>
          <w:b/>
          <w:u w:val="single"/>
        </w:rPr>
        <w:t xml:space="preserve"> using SJF</w:t>
      </w:r>
    </w:p>
    <w:tbl>
      <w:tblPr>
        <w:tblStyle w:val="a1"/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6"/>
        <w:gridCol w:w="478"/>
        <w:gridCol w:w="322"/>
        <w:gridCol w:w="634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031A06">
        <w:tc>
          <w:tcPr>
            <w:tcW w:w="477" w:type="dxa"/>
            <w:vMerge w:val="restart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478" w:type="dxa"/>
            <w:vMerge w:val="restart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P2</w:t>
            </w:r>
          </w:p>
        </w:tc>
        <w:tc>
          <w:tcPr>
            <w:tcW w:w="956" w:type="dxa"/>
            <w:gridSpan w:val="2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P3 </w:t>
            </w:r>
          </w:p>
        </w:tc>
        <w:tc>
          <w:tcPr>
            <w:tcW w:w="479" w:type="dxa"/>
            <w:vMerge w:val="restart"/>
            <w:tcBorders>
              <w:bottom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2395" w:type="dxa"/>
            <w:gridSpan w:val="5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     P5</w:t>
            </w:r>
          </w:p>
        </w:tc>
        <w:tc>
          <w:tcPr>
            <w:tcW w:w="4790" w:type="dxa"/>
            <w:gridSpan w:val="10"/>
            <w:tcBorders>
              <w:bottom w:val="nil"/>
            </w:tcBorders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                           P1</w:t>
            </w:r>
          </w:p>
        </w:tc>
      </w:tr>
      <w:tr w:rsidR="00031A06">
        <w:trPr>
          <w:trHeight w:val="647"/>
        </w:trPr>
        <w:tc>
          <w:tcPr>
            <w:tcW w:w="477" w:type="dxa"/>
            <w:vMerge/>
            <w:tcBorders>
              <w:bottom w:val="nil"/>
            </w:tcBorders>
          </w:tcPr>
          <w:p w:rsidR="00031A06" w:rsidRDefault="0003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8" w:type="dxa"/>
            <w:vMerge/>
            <w:tcBorders>
              <w:bottom w:val="nil"/>
            </w:tcBorders>
          </w:tcPr>
          <w:p w:rsidR="00031A06" w:rsidRDefault="0003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322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634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vMerge/>
            <w:tcBorders>
              <w:bottom w:val="nil"/>
            </w:tcBorders>
          </w:tcPr>
          <w:p w:rsidR="00031A06" w:rsidRDefault="00031A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  <w:tc>
          <w:tcPr>
            <w:tcW w:w="479" w:type="dxa"/>
            <w:tcBorders>
              <w:top w:val="nil"/>
            </w:tcBorders>
          </w:tcPr>
          <w:p w:rsidR="00031A06" w:rsidRDefault="00031A06">
            <w:pPr>
              <w:rPr>
                <w:rFonts w:ascii="Palatino" w:eastAsia="Palatino" w:hAnsi="Palatino" w:cs="Palatino"/>
                <w:b/>
              </w:rPr>
            </w:pPr>
          </w:p>
        </w:tc>
      </w:tr>
    </w:tbl>
    <w:p w:rsidR="00031A06" w:rsidRDefault="00BD7E14">
      <w:pPr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0    1      2             4                                                10                                                                                   20</w:t>
      </w:r>
    </w:p>
    <w:p w:rsidR="00031A06" w:rsidRDefault="00031A06">
      <w:pPr>
        <w:rPr>
          <w:rFonts w:ascii="Palatino" w:eastAsia="Palatino" w:hAnsi="Palatino" w:cs="Palatino"/>
        </w:rPr>
      </w:pPr>
    </w:p>
    <w:p w:rsidR="00031A06" w:rsidRDefault="00031A06">
      <w:pPr>
        <w:rPr>
          <w:rFonts w:ascii="Palatino" w:eastAsia="Palatino" w:hAnsi="Palatino" w:cs="Palatino"/>
        </w:rPr>
      </w:pPr>
    </w:p>
    <w:p w:rsidR="00031A06" w:rsidRDefault="00031A06">
      <w:pPr>
        <w:rPr>
          <w:rFonts w:ascii="Palatino" w:eastAsia="Palatino" w:hAnsi="Palatino" w:cs="Palatino"/>
        </w:rPr>
      </w:pPr>
    </w:p>
    <w:p w:rsidR="00031A06" w:rsidRDefault="00031A06">
      <w:pPr>
        <w:rPr>
          <w:rFonts w:ascii="Palatino" w:eastAsia="Palatino" w:hAnsi="Palatino" w:cs="Palatino"/>
        </w:rPr>
      </w:pPr>
    </w:p>
    <w:p w:rsidR="00031A06" w:rsidRDefault="00BD7E14">
      <w:pPr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Solution (B):</w:t>
      </w:r>
    </w:p>
    <w:p w:rsidR="00031A06" w:rsidRDefault="00BD7E14">
      <w:pPr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TURN AROUND TIME OF EACH PROCESS FOR FCFS SCHEDULING ALGORITHM</w:t>
      </w:r>
    </w:p>
    <w:tbl>
      <w:tblPr>
        <w:tblStyle w:val="a2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Process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Arrival Time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(AT)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CPU Burst Time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(BT)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Completion Time (CT)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(milliseconds) 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Turn Around time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TAT = CT-AT</w:t>
            </w:r>
          </w:p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(milliseconds)</w:t>
            </w:r>
          </w:p>
        </w:tc>
      </w:tr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  <w:u w:val="single"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P1 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10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10– 0 = 10</w:t>
            </w:r>
            <w:r>
              <w:rPr>
                <w:rFonts w:ascii="Palatino" w:eastAsia="Palatino" w:hAnsi="Palatino" w:cs="Palatino"/>
                <w:b/>
                <w:u w:val="single"/>
              </w:rPr>
              <w:t xml:space="preserve">   </w:t>
            </w:r>
          </w:p>
        </w:tc>
      </w:tr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P2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11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11 – 0 = 11</w:t>
            </w:r>
          </w:p>
        </w:tc>
      </w:tr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P3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2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13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13 – 0 = 13</w:t>
            </w:r>
          </w:p>
        </w:tc>
      </w:tr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P4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14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14 – 0 = 14</w:t>
            </w:r>
          </w:p>
        </w:tc>
      </w:tr>
      <w:tr w:rsidR="00031A06"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P5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 0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5</w:t>
            </w:r>
          </w:p>
        </w:tc>
        <w:tc>
          <w:tcPr>
            <w:tcW w:w="1915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 xml:space="preserve">            19</w:t>
            </w:r>
          </w:p>
        </w:tc>
        <w:tc>
          <w:tcPr>
            <w:tcW w:w="1916" w:type="dxa"/>
          </w:tcPr>
          <w:p w:rsidR="00031A06" w:rsidRDefault="00BD7E14">
            <w:pPr>
              <w:rPr>
                <w:rFonts w:ascii="Palatino" w:eastAsia="Palatino" w:hAnsi="Palatino" w:cs="Palatino"/>
                <w:b/>
              </w:rPr>
            </w:pPr>
            <w:r>
              <w:rPr>
                <w:rFonts w:ascii="Palatino" w:eastAsia="Palatino" w:hAnsi="Palatino" w:cs="Palatino"/>
                <w:b/>
              </w:rPr>
              <w:t>19 – 0 = 19</w:t>
            </w:r>
          </w:p>
        </w:tc>
      </w:tr>
    </w:tbl>
    <w:p w:rsidR="00031A06" w:rsidRDefault="00031A06">
      <w:pPr>
        <w:rPr>
          <w:rFonts w:ascii="Palatino" w:eastAsia="Palatino" w:hAnsi="Palatino" w:cs="Palatino"/>
          <w:b/>
          <w:u w:val="single"/>
        </w:rPr>
      </w:pPr>
    </w:p>
    <w:p w:rsidR="00031A06" w:rsidRDefault="00BD7E14">
      <w:pPr>
        <w:rPr>
          <w:rFonts w:ascii="Palatino" w:eastAsia="Palatino" w:hAnsi="Palatino" w:cs="Palatino"/>
          <w:b/>
          <w:u w:val="single"/>
        </w:rPr>
      </w:pPr>
      <w:r>
        <w:rPr>
          <w:rFonts w:ascii="Palatino" w:eastAsia="Palatino" w:hAnsi="Palatino" w:cs="Palatino"/>
          <w:b/>
          <w:u w:val="single"/>
        </w:rPr>
        <w:t>Solution (C):</w:t>
      </w:r>
    </w:p>
    <w:p w:rsidR="00031A06" w:rsidRDefault="00BD7E14">
      <w:pPr>
        <w:rPr>
          <w:rFonts w:ascii="Palatino" w:eastAsia="Palatino" w:hAnsi="Palatino" w:cs="Palatino"/>
          <w:b/>
        </w:rPr>
      </w:pPr>
      <w:r>
        <w:rPr>
          <w:rFonts w:ascii="Palatino" w:eastAsia="Palatino" w:hAnsi="Palatino" w:cs="Palatino"/>
          <w:b/>
        </w:rPr>
        <w:t>WAITING TIME OF EACH PROCESS FOR SJF SCHEDULING ALGORITHM</w:t>
      </w:r>
    </w:p>
    <w:p w:rsidR="00031A06" w:rsidRDefault="00031A06">
      <w:pPr>
        <w:rPr>
          <w:rFonts w:ascii="Palatino" w:eastAsia="Palatino" w:hAnsi="Palatino" w:cs="Palatino"/>
          <w:b/>
        </w:rPr>
      </w:pPr>
    </w:p>
    <w:p w:rsidR="00031A06" w:rsidRDefault="00031A06">
      <w:pPr>
        <w:rPr>
          <w:rFonts w:ascii="Palatino" w:eastAsia="Palatino" w:hAnsi="Palatino" w:cs="Palatino"/>
        </w:rPr>
      </w:pPr>
    </w:p>
    <w:tbl>
      <w:tblPr>
        <w:tblStyle w:val="a3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Processes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Arrival Time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(AT)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(Millisecond)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CPU Burst Time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(BT)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(Milliseconds)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Completion Time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(CT)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(Milliseconds)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Turnaround Time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TAT=CT-AT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(milliseconds)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Waiting Time 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WT=TAT-BT</w:t>
            </w:r>
          </w:p>
          <w:p w:rsidR="00031A06" w:rsidRDefault="00BD7E14">
            <w:pPr>
              <w:rPr>
                <w:b/>
              </w:rPr>
            </w:pPr>
            <w:r>
              <w:rPr>
                <w:b/>
              </w:rPr>
              <w:t>(milliseconds)</w:t>
            </w:r>
          </w:p>
          <w:p w:rsidR="00031A06" w:rsidRDefault="00031A06">
            <w:pPr>
              <w:rPr>
                <w:b/>
              </w:rPr>
            </w:pPr>
          </w:p>
        </w:tc>
      </w:tr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P1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10</w:t>
            </w:r>
            <w:bookmarkStart w:id="1" w:name="_GoBack"/>
            <w:bookmarkEnd w:id="1"/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19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19 – 0 = 19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19 - 10 = 9</w:t>
            </w:r>
          </w:p>
        </w:tc>
      </w:tr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P2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1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1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1 – 0  = 1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1 – 1 = 0</w:t>
            </w:r>
          </w:p>
        </w:tc>
      </w:tr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P3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2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4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4 – 0 = 4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4 – 2 = 2</w:t>
            </w:r>
          </w:p>
        </w:tc>
      </w:tr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P4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1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2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2 – 0 = 2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2 – 1 = 1</w:t>
            </w:r>
          </w:p>
        </w:tc>
      </w:tr>
      <w:tr w:rsidR="00031A06"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P5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0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 5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 xml:space="preserve">          9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9 – 0 = 9</w:t>
            </w:r>
          </w:p>
        </w:tc>
        <w:tc>
          <w:tcPr>
            <w:tcW w:w="1596" w:type="dxa"/>
          </w:tcPr>
          <w:p w:rsidR="00031A06" w:rsidRDefault="00BD7E14">
            <w:pPr>
              <w:rPr>
                <w:b/>
              </w:rPr>
            </w:pPr>
            <w:r>
              <w:rPr>
                <w:b/>
              </w:rPr>
              <w:t>9 – 5 = 4</w:t>
            </w:r>
          </w:p>
        </w:tc>
      </w:tr>
    </w:tbl>
    <w:p w:rsidR="00031A06" w:rsidRDefault="00031A06">
      <w:pPr>
        <w:rPr>
          <w:b/>
        </w:rPr>
      </w:pPr>
    </w:p>
    <w:sectPr w:rsidR="00031A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50AC7"/>
    <w:multiLevelType w:val="multilevel"/>
    <w:tmpl w:val="6038D9D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31A06"/>
    <w:rsid w:val="00031A06"/>
    <w:rsid w:val="00B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b/>
      <w:color w:val="5B9BD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 w:after="0"/>
      <w:outlineLvl w:val="2"/>
    </w:pPr>
    <w:rPr>
      <w:b/>
      <w:color w:val="5B9BD5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b/>
      <w:i/>
      <w:color w:val="5B9BD5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color w:val="1E4D7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Web Crest</cp:lastModifiedBy>
  <cp:revision>2</cp:revision>
  <dcterms:created xsi:type="dcterms:W3CDTF">2020-06-14T10:59:00Z</dcterms:created>
  <dcterms:modified xsi:type="dcterms:W3CDTF">2020-06-14T10:59:00Z</dcterms:modified>
</cp:coreProperties>
</file>